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415"/>
        <w:gridCol w:w="5505"/>
        <w:tblGridChange w:id="0">
          <w:tblGrid>
            <w:gridCol w:w="1965"/>
            <w:gridCol w:w="2415"/>
            <w:gridCol w:w="5505"/>
          </w:tblGrid>
        </w:tblGridChange>
      </w:tblGrid>
      <w:tr>
        <w:trPr>
          <w:cantSplit w:val="0"/>
          <w:trHeight w:val="380"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November 2</w:t>
            </w:r>
            <w:r w:rsidDel="00000000" w:rsidR="00000000" w:rsidRPr="00000000">
              <w:rPr>
                <w:rFonts w:ascii="Calibri" w:cs="Calibri" w:eastAsia="Calibri" w:hAnsi="Calibri"/>
                <w:sz w:val="24"/>
                <w:szCs w:val="24"/>
                <w:rtl w:val="0"/>
              </w:rPr>
              <w:t xml:space="preserve">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8:00 PM to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 </w:t>
            </w:r>
            <w:hyperlink r:id="rId6">
              <w:r w:rsidDel="00000000" w:rsidR="00000000" w:rsidRPr="00000000">
                <w:rPr>
                  <w:rFonts w:ascii="Calibri" w:cs="Calibri" w:eastAsia="Calibri" w:hAnsi="Calibri"/>
                  <w:color w:val="1155cc"/>
                  <w:sz w:val="24"/>
                  <w:szCs w:val="24"/>
                  <w:u w:val="single"/>
                  <w:rtl w:val="0"/>
                </w:rPr>
                <w:t xml:space="preserve">https://utoronto.zoom.us/j/84969742001</w:t>
              </w:r>
            </w:hyperlink>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Meeting ID: 849 6974 2001</w:t>
            </w:r>
          </w:p>
        </w:tc>
      </w:tr>
      <w:tr>
        <w:trPr>
          <w:cantSplit w:val="0"/>
          <w:trHeight w:val="380" w:hRule="atLeast"/>
          <w:tblHeader w:val="0"/>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 </w:t>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 </w:t>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Chartrand</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Plaskett</w:t>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 </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1.953125"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Azeline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8:11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F">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90">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91">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Justin, Willis, Abigail, Stephanie, Aliya</w:t>
            </w:r>
          </w:p>
          <w:p w:rsidR="00000000" w:rsidDel="00000000" w:rsidP="00000000" w:rsidRDefault="00000000" w:rsidRPr="00000000" w14:paraId="00000092">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3">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and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October 5th must be approved by a vote. </w:t>
            </w:r>
          </w:p>
          <w:p w:rsidR="00000000" w:rsidDel="00000000" w:rsidP="00000000" w:rsidRDefault="00000000" w:rsidRPr="00000000" w14:paraId="00000097">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98">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99">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 Justin, Abby, Willis, Aliya, Steph</w:t>
            </w:r>
          </w:p>
          <w:p w:rsidR="00000000" w:rsidDel="00000000" w:rsidP="00000000" w:rsidRDefault="00000000" w:rsidRPr="00000000" w14:paraId="0000009A">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B">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A0">
            <w:pPr>
              <w:numPr>
                <w:ilvl w:val="1"/>
                <w:numId w:val="17"/>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A1">
            <w:pPr>
              <w:numPr>
                <w:ilvl w:val="1"/>
                <w:numId w:val="17"/>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A2">
            <w:pPr>
              <w:numPr>
                <w:ilvl w:val="1"/>
                <w:numId w:val="17"/>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3">
            <w:pPr>
              <w:numPr>
                <w:ilvl w:val="1"/>
                <w:numId w:val="17"/>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4">
            <w:pPr>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5">
            <w:pPr>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A6">
            <w:pPr>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A7">
            <w:pPr>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Steph, Justin, Abby, Willis </w:t>
            </w:r>
          </w:p>
          <w:p w:rsidR="00000000" w:rsidDel="00000000" w:rsidP="00000000" w:rsidRDefault="00000000" w:rsidRPr="00000000" w14:paraId="000000A8">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9">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tcBorders>
              <w:top w:color="000000" w:space="0" w:sz="4" w:val="single"/>
              <w:bottom w:color="000000" w:space="0" w:sz="4" w:val="single"/>
            </w:tcBorders>
          </w:tcPr>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GSRC Update</w:t>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D">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Celebrations</w:t>
            </w:r>
          </w:p>
          <w:p w:rsidR="00000000" w:rsidDel="00000000" w:rsidP="00000000" w:rsidRDefault="00000000" w:rsidRPr="00000000" w14:paraId="000000AE">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Website is launched and things are active </w:t>
            </w:r>
          </w:p>
          <w:p w:rsidR="00000000" w:rsidDel="00000000" w:rsidP="00000000" w:rsidRDefault="00000000" w:rsidRPr="00000000" w14:paraId="000000AF">
            <w:pPr>
              <w:numPr>
                <w:ilvl w:val="1"/>
                <w:numId w:val="11"/>
              </w:numPr>
              <w:spacing w:line="240" w:lineRule="auto"/>
              <w:ind w:left="144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https://www.oise.utoronto.ca/gsrc/</w:t>
              </w:r>
            </w:hyperlink>
            <w:r w:rsidDel="00000000" w:rsidR="00000000" w:rsidRPr="00000000">
              <w:rPr>
                <w:rtl w:val="0"/>
              </w:rPr>
            </w:r>
          </w:p>
          <w:p w:rsidR="00000000" w:rsidDel="00000000" w:rsidP="00000000" w:rsidRDefault="00000000" w:rsidRPr="00000000" w14:paraId="000000B0">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FB and Twitter is live</w:t>
            </w:r>
          </w:p>
          <w:p w:rsidR="00000000" w:rsidDel="00000000" w:rsidP="00000000" w:rsidRDefault="00000000" w:rsidRPr="00000000" w14:paraId="000000B1">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Requests</w:t>
            </w:r>
          </w:p>
          <w:p w:rsidR="00000000" w:rsidDel="00000000" w:rsidP="00000000" w:rsidRDefault="00000000" w:rsidRPr="00000000" w14:paraId="000000B2">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involved, form is live to register!</w:t>
            </w:r>
          </w:p>
          <w:p w:rsidR="00000000" w:rsidDel="00000000" w:rsidP="00000000" w:rsidRDefault="00000000" w:rsidRPr="00000000" w14:paraId="000000B3">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donations from DSA’s</w:t>
            </w:r>
          </w:p>
          <w:p w:rsidR="00000000" w:rsidDel="00000000" w:rsidP="00000000" w:rsidRDefault="00000000" w:rsidRPr="00000000" w14:paraId="000000B4">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Important dates to be aware of</w:t>
            </w:r>
          </w:p>
          <w:p w:rsidR="00000000" w:rsidDel="00000000" w:rsidP="00000000" w:rsidRDefault="00000000" w:rsidRPr="00000000" w14:paraId="000000B5">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Mid March for registration for attendance</w:t>
            </w:r>
          </w:p>
          <w:p w:rsidR="00000000" w:rsidDel="00000000" w:rsidP="00000000" w:rsidRDefault="00000000" w:rsidRPr="00000000" w14:paraId="000000B6">
            <w:pPr>
              <w:numPr>
                <w:ilvl w:val="1"/>
                <w:numId w:val="1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Mid Feb for registration for presentations</w:t>
            </w:r>
          </w:p>
        </w:tc>
      </w:tr>
      <w:tr>
        <w:trPr>
          <w:cantSplit w:val="0"/>
          <w:trHeight w:val="23167.03125" w:hRule="atLeast"/>
          <w:tblHeader w:val="0"/>
        </w:trPr>
        <w:tc>
          <w:tcPr>
            <w:tcBorders>
              <w:top w:color="000000" w:space="0" w:sz="4" w:val="single"/>
              <w:bottom w:color="000000" w:space="0" w:sz="4" w:val="single"/>
            </w:tcBorders>
          </w:tcPr>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B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Elections (10 minutes)</w:t>
            </w:r>
          </w:p>
        </w:tc>
        <w:tc>
          <w:tcPr>
            <w:tcBorders>
              <w:top w:color="000000" w:space="0" w:sz="4" w:val="single"/>
              <w:bottom w:color="000000" w:space="0" w:sz="4" w:val="single"/>
            </w:tcBorders>
          </w:tcPr>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to start the process for elections. The OISE GSA Constitution says we need to appoint an Elections Committee and an Appeals Committee. The Elections and Appeals Committees need to be approved by the last OISE GSA Council meeting of the semester, and the Chief Returning Officer needs to be approved by the January OISE GSA Council Meeting.</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ideas for a timeline:</w:t>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Applications for the Elections Committee and Appeals Committee open from today until December 3rd at 23:59.</w:t>
            </w:r>
          </w:p>
          <w:p w:rsidR="00000000" w:rsidDel="00000000" w:rsidP="00000000" w:rsidRDefault="00000000" w:rsidRPr="00000000" w14:paraId="000000BE">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Council appoints committee members at its December 7th meeting.</w:t>
            </w:r>
          </w:p>
          <w:p w:rsidR="00000000" w:rsidDel="00000000" w:rsidP="00000000" w:rsidRDefault="00000000" w:rsidRPr="00000000" w14:paraId="000000BF">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Applications for CRO open from December 7th until sometime before the January OISE GSA Council Meeting</w:t>
            </w:r>
          </w:p>
          <w:p w:rsidR="00000000" w:rsidDel="00000000" w:rsidP="00000000" w:rsidRDefault="00000000" w:rsidRPr="00000000" w14:paraId="000000C0">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Elections Committee recommends 1-3 CRO applicants for the OISE GSA Council to approve at its January meeting</w:t>
            </w:r>
          </w:p>
          <w:p w:rsidR="00000000" w:rsidDel="00000000" w:rsidP="00000000" w:rsidRDefault="00000000" w:rsidRPr="00000000" w14:paraId="000000C1">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move the January OISE GSA Council meeting to near the end of the month, perhaps January 18th 8-9pm so there is more time for students to submit CRO applications</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Clauses from the </w:t>
            </w:r>
            <w:hyperlink r:id="rId13">
              <w:r w:rsidDel="00000000" w:rsidR="00000000" w:rsidRPr="00000000">
                <w:rPr>
                  <w:rFonts w:ascii="Times New Roman" w:cs="Times New Roman" w:eastAsia="Times New Roman" w:hAnsi="Times New Roman"/>
                  <w:b w:val="1"/>
                  <w:color w:val="1155cc"/>
                  <w:sz w:val="24"/>
                  <w:szCs w:val="24"/>
                  <w:u w:val="single"/>
                  <w:rtl w:val="0"/>
                </w:rPr>
                <w:t xml:space="preserve">OISE GSA Constitution</w:t>
              </w:r>
            </w:hyperlink>
            <w:r w:rsidDel="00000000" w:rsidR="00000000" w:rsidRPr="00000000">
              <w:rPr>
                <w:rFonts w:ascii="Times New Roman" w:cs="Times New Roman" w:eastAsia="Times New Roman" w:hAnsi="Times New Roman"/>
                <w:sz w:val="24"/>
                <w:szCs w:val="24"/>
                <w:rtl w:val="0"/>
              </w:rPr>
              <w:br w:type="textWrapping"/>
              <w:t xml:space="preserve">Elections Committee</w:t>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The Elections Committee is appointed for one election and is not a standing committee. The Elections Committee is entrusted in facilitating a free and fair election. The Elections Committee is responsible for addressing any grievances and to make rulings that are within the spirit of the GSA policy.</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The Elections Committee shall be composed of three GSA members appointed by Council, one of whom shall be appointed chair of the Committee. In addition, the Chief Returning Officer (CRO), once appointed, will become a member of the Elections Committee.</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The Elections Committee shall be struck by GSA Council by the last Council meeting of the Fall term.</w:t>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All GSA members are eligible to be members of the Elections Committee.</w:t>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No member of the Elections Committee shall participate in any partisan GSA campaign activity nor seek an elective GSA office while serving on the Committee, excluding OISE DSA and PSA executives. Failure to comply herewith shall be sufficient grounds for removal from the Elections Committee by the Chief Returning Officer.</w:t>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Until a Chief Returning Officer is selected in accordance with the procedures outlined herein, the committee chair will fulfill the duties normally assigned to the Chief Returning Officer.</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Quorum shall consist of a majority of Elections Committee members; one of which shall be the Chair.</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The Elections Committee is responsible for hearing all election-related grievances.</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Appeals Committee</w:t>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Appeals Committee shall meet in the event that a complainant is unsatisfied with the ruling made by the Elections Committee. The Appeals Committee does not serve to second guess the judgement of the Elections Committee, rather will only hear cases when there is sufficient evidence to believe that the Elections Committee failed to follow appropriate procedure that would sufficiently have altered their decision.</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Appeals Committee shall be composed of three GSA members appointed by Council, one of whom shall be appointed chair of the Committee. The Appeals Committee shall self-nominate a chair through a majority vote.</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Members of the Appeals Committee shall not be members of the Election Committee.</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The Appeals Committee shall be struck by GSA Council by the last Council meeting of the Fall term.</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All GSA members are eligible to be members of the Appeals Committee.</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Vote: </w:t>
            </w:r>
            <w:r w:rsidDel="00000000" w:rsidR="00000000" w:rsidRPr="00000000">
              <w:rPr>
                <w:rFonts w:ascii="Times New Roman" w:cs="Times New Roman" w:eastAsia="Times New Roman" w:hAnsi="Times New Roman"/>
                <w:sz w:val="24"/>
                <w:szCs w:val="24"/>
                <w:rtl w:val="0"/>
              </w:rPr>
              <w:t xml:space="preserve">Be it resolved that the OISE GSA Council approve the above elections timeline.</w:t>
            </w:r>
          </w:p>
          <w:p w:rsidR="00000000" w:rsidDel="00000000" w:rsidP="00000000" w:rsidRDefault="00000000" w:rsidRPr="00000000" w14:paraId="000000D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D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D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Steph, Willis, Aliya, Abby, Justin</w:t>
            </w:r>
          </w:p>
          <w:p w:rsidR="00000000" w:rsidDel="00000000" w:rsidP="00000000" w:rsidRDefault="00000000" w:rsidRPr="00000000" w14:paraId="000000D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D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r w:rsidDel="00000000" w:rsidR="00000000" w:rsidRPr="00000000">
              <w:rPr>
                <w:rtl w:val="0"/>
              </w:rPr>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D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General Meeting in January or Sometime Next Semester (5 min)</w:t>
            </w:r>
          </w:p>
        </w:tc>
        <w:tc>
          <w:tcPr>
            <w:tcBorders>
              <w:top w:color="000000" w:space="0" w:sz="4" w:val="single"/>
              <w:bottom w:color="000000" w:space="0" w:sz="4" w:val="single"/>
            </w:tcBorders>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OISE GSA needs to have a General Meeting once a year. The constitution says it should happen “typically in January”, but this does not appear to be mandatory.</w:t>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Constitutional amendments need to be shared with members 30 days in advance. All OISE students can attend and vote at this meeting.</w:t>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Clauses from the </w:t>
            </w:r>
            <w:hyperlink r:id="rId14">
              <w:r w:rsidDel="00000000" w:rsidR="00000000" w:rsidRPr="00000000">
                <w:rPr>
                  <w:rFonts w:ascii="Times New Roman" w:cs="Times New Roman" w:eastAsia="Times New Roman" w:hAnsi="Times New Roman"/>
                  <w:b w:val="1"/>
                  <w:color w:val="1155cc"/>
                  <w:sz w:val="24"/>
                  <w:szCs w:val="24"/>
                  <w:u w:val="single"/>
                  <w:rtl w:val="0"/>
                </w:rPr>
                <w:t xml:space="preserve">OISE GSA Constitution</w:t>
              </w:r>
            </w:hyperlink>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General Meetings</w:t>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The Executive shall call an Annual General Meeting of the entire membership of the GSA at least once a year, typically in January.</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A special General Meeting shall be called upon receipt of a petition to call a General Meeting signed by at least 50 members of the GSA.</w:t>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Quorum at a General Meeting is calculated as not less than two thirds (2/3) of the total Council membership.</w:t>
            </w:r>
          </w:p>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All members have the right to discuss and vote upon all business that comes before the GSA at General Meetings.</w:t>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Motions approved at a General Meeting take precedence over those approved by the Council.</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The GSA budget-to-date shall be presented at General Meetings.</w:t>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Voting:</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 Shall be by a show of hands</w:t>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 Shall require a two thirds (2/3) majority.</w:t>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Vote: </w:t>
            </w:r>
            <w:r w:rsidDel="00000000" w:rsidR="00000000" w:rsidRPr="00000000">
              <w:rPr>
                <w:rFonts w:ascii="Times New Roman" w:cs="Times New Roman" w:eastAsia="Times New Roman" w:hAnsi="Times New Roman"/>
                <w:sz w:val="24"/>
                <w:szCs w:val="24"/>
                <w:rtl w:val="0"/>
              </w:rPr>
              <w:t xml:space="preserve">Be it resolved that the OISE GSA General Meeting take place from 20:00-22:00, </w:t>
            </w:r>
          </w:p>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Thursday, January 25, 2024</w:t>
            </w:r>
          </w:p>
          <w:p w:rsidR="00000000" w:rsidDel="00000000" w:rsidP="00000000" w:rsidRDefault="00000000" w:rsidRPr="00000000" w14:paraId="000000ED">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EE">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Abby</w:t>
            </w:r>
          </w:p>
          <w:p w:rsidR="00000000" w:rsidDel="00000000" w:rsidP="00000000" w:rsidRDefault="00000000" w:rsidRPr="00000000" w14:paraId="000000EF">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Stpeh, Abby, Justin, Willis, Aliya </w:t>
            </w:r>
          </w:p>
          <w:p w:rsidR="00000000" w:rsidDel="00000000" w:rsidP="00000000" w:rsidRDefault="00000000" w:rsidRPr="00000000" w14:paraId="000000F0">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F1">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Abstentions:None</w:t>
            </w: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F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F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Activism Campaign updates (10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4">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to </w:t>
            </w:r>
            <w:hyperlink r:id="rId15">
              <w:r w:rsidDel="00000000" w:rsidR="00000000" w:rsidRPr="00000000">
                <w:rPr>
                  <w:rFonts w:ascii="Times New Roman" w:cs="Times New Roman" w:eastAsia="Times New Roman" w:hAnsi="Times New Roman"/>
                  <w:color w:val="1155cc"/>
                  <w:sz w:val="24"/>
                  <w:szCs w:val="24"/>
                  <w:u w:val="single"/>
                  <w:rtl w:val="0"/>
                </w:rPr>
                <w:t xml:space="preserve">activism campaign documents</w:t>
              </w:r>
            </w:hyperlink>
            <w:r w:rsidDel="00000000" w:rsidR="00000000" w:rsidRPr="00000000">
              <w:rPr>
                <w:rtl w:val="0"/>
              </w:rPr>
            </w:r>
          </w:p>
          <w:p w:rsidR="00000000" w:rsidDel="00000000" w:rsidP="00000000" w:rsidRDefault="00000000" w:rsidRPr="00000000" w14:paraId="000000F5">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UTGSU postponed the vote to reinstate the OISE GSA at their Board of Directors Meeting on Tuesday, October 31, 2023. </w:t>
            </w: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F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F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for a Referendum to Establish an Independent OISE GSA Student Levy</w:t>
            </w:r>
          </w:p>
          <w:p w:rsidR="00000000" w:rsidDel="00000000" w:rsidP="00000000" w:rsidRDefault="00000000" w:rsidRPr="00000000" w14:paraId="000000F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9">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the UTGSU has postponed the vote to reinstate the OISE GSA for so long, we feel it best to revisit the referendum question to establish an independent OISE GSA student levy that the UTGSU cannot touch.</w:t>
            </w:r>
          </w:p>
          <w:p w:rsidR="00000000" w:rsidDel="00000000" w:rsidP="00000000" w:rsidRDefault="00000000" w:rsidRPr="00000000" w14:paraId="000000FA">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the OISE GSA holds a referendum at the earliest possible opportunity for students to vote on the questions </w:t>
            </w:r>
            <w:hyperlink r:id="rId16">
              <w:r w:rsidDel="00000000" w:rsidR="00000000" w:rsidRPr="00000000">
                <w:rPr>
                  <w:rFonts w:ascii="Times New Roman" w:cs="Times New Roman" w:eastAsia="Times New Roman" w:hAnsi="Times New Roman"/>
                  <w:color w:val="1155cc"/>
                  <w:sz w:val="24"/>
                  <w:szCs w:val="24"/>
                  <w:u w:val="single"/>
                  <w:rtl w:val="0"/>
                </w:rPr>
                <w:t xml:space="preserve">linked 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w:t>
            </w:r>
          </w:p>
          <w:p w:rsidR="00000000" w:rsidDel="00000000" w:rsidP="00000000" w:rsidRDefault="00000000" w:rsidRPr="00000000" w14:paraId="000000FD">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t>
            </w:r>
          </w:p>
          <w:p w:rsidR="00000000" w:rsidDel="00000000" w:rsidP="00000000" w:rsidRDefault="00000000" w:rsidRPr="00000000" w14:paraId="000000FE">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w:t>
            </w:r>
          </w:p>
          <w:p w:rsidR="00000000" w:rsidDel="00000000" w:rsidP="00000000" w:rsidRDefault="00000000" w:rsidRPr="00000000" w14:paraId="000000FF">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w:t>
            </w:r>
          </w:p>
          <w:p w:rsidR="00000000" w:rsidDel="00000000" w:rsidP="00000000" w:rsidRDefault="00000000" w:rsidRPr="00000000" w14:paraId="00000100">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w:t>
            </w:r>
          </w:p>
          <w:p w:rsidR="00000000" w:rsidDel="00000000" w:rsidP="00000000" w:rsidRDefault="00000000" w:rsidRPr="00000000" w14:paraId="00000101">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needs a 2/3 majority to pass</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10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10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4">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DSAs receive funding from the UTGSU, the UTGSU can use this as an excuse to not fund the OISE GSA, which has resulted in the current situation where OISE students receive less money from the UTGSU than when the OISE GSA was funded.</w:t>
            </w:r>
          </w:p>
          <w:p w:rsidR="00000000" w:rsidDel="00000000" w:rsidP="00000000" w:rsidRDefault="00000000" w:rsidRPr="00000000" w14:paraId="00000105">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7">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107">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Vote:</w:t>
            </w:r>
            <w:r w:rsidDel="00000000" w:rsidR="00000000" w:rsidRPr="00000000">
              <w:rPr>
                <w:rFonts w:ascii="Times New Roman" w:cs="Times New Roman" w:eastAsia="Times New Roman" w:hAnsi="Times New Roman"/>
                <w:sz w:val="24"/>
                <w:szCs w:val="24"/>
                <w:rtl w:val="0"/>
              </w:rPr>
              <w:t xml:space="preserve"> Be it resolved that the OISE GSA Council approve the statement on page 2 of the document linked above to be sent to the UTGSU.</w:t>
            </w:r>
            <w:r w:rsidDel="00000000" w:rsidR="00000000" w:rsidRPr="00000000">
              <w:rPr>
                <w:rtl w:val="0"/>
              </w:rPr>
            </w:r>
          </w:p>
          <w:p w:rsidR="00000000" w:rsidDel="00000000" w:rsidP="00000000" w:rsidRDefault="00000000" w:rsidRPr="00000000" w14:paraId="0000010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w:t>
            </w:r>
          </w:p>
          <w:p w:rsidR="00000000" w:rsidDel="00000000" w:rsidP="00000000" w:rsidRDefault="00000000" w:rsidRPr="00000000" w14:paraId="0000010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t>
            </w:r>
          </w:p>
          <w:p w:rsidR="00000000" w:rsidDel="00000000" w:rsidP="00000000" w:rsidRDefault="00000000" w:rsidRPr="00000000" w14:paraId="0000010B">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w:t>
            </w:r>
          </w:p>
          <w:p w:rsidR="00000000" w:rsidDel="00000000" w:rsidP="00000000" w:rsidRDefault="00000000" w:rsidRPr="00000000" w14:paraId="0000010C">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w:t>
            </w:r>
          </w:p>
          <w:p w:rsidR="00000000" w:rsidDel="00000000" w:rsidP="00000000" w:rsidRDefault="00000000" w:rsidRPr="00000000" w14:paraId="0000010D">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w:t>
            </w:r>
          </w:p>
          <w:p w:rsidR="00000000" w:rsidDel="00000000" w:rsidP="00000000" w:rsidRDefault="00000000" w:rsidRPr="00000000" w14:paraId="0000010E">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1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tcBorders>
              <w:top w:color="000000" w:space="0" w:sz="4" w:val="single"/>
              <w:bottom w:color="000000" w:space="0" w:sz="4" w:val="single"/>
            </w:tcBorders>
          </w:tcPr>
          <w:p w:rsidR="00000000" w:rsidDel="00000000" w:rsidP="00000000" w:rsidRDefault="00000000" w:rsidRPr="00000000" w14:paraId="000001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Budget Presentation November 7th from 14:00-15:00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1">
            <w:pPr>
              <w:spacing w:line="240" w:lineRule="auto"/>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OISE is inviting students to meet in-person at the Nexus Lounge to make recommendations regarding OISE’s budget. Here is a link to register: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https://tinyurl.com/OISEBudget</w:t>
              </w:r>
            </w:hyperlink>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Please encourage students to attend. If you have any questions, ideas, or if there is anything else you need, you are welcome to contact</w:t>
            </w: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1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tcBorders>
              <w:top w:color="000000" w:space="0" w:sz="4" w:val="single"/>
              <w:bottom w:color="000000" w:space="0" w:sz="4" w:val="single"/>
            </w:tcBorders>
          </w:tcPr>
          <w:p w:rsidR="00000000" w:rsidDel="00000000" w:rsidP="00000000" w:rsidRDefault="00000000" w:rsidRPr="00000000" w14:paraId="000001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 of Year Soirée December 1st</w:t>
            </w:r>
          </w:p>
          <w:p w:rsidR="00000000" w:rsidDel="00000000" w:rsidP="00000000" w:rsidRDefault="00000000" w:rsidRPr="00000000" w14:paraId="000001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7">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organizing a larger-scale soirée for December 1st in the evening. Promotions will be sent out soon</w:t>
            </w:r>
          </w:p>
          <w:p w:rsidR="00000000" w:rsidDel="00000000" w:rsidP="00000000" w:rsidRDefault="00000000" w:rsidRPr="00000000" w14:paraId="00000118">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exploring location options besides the Nexus Lounge that are near campus. </w:t>
            </w:r>
          </w:p>
          <w:p w:rsidR="00000000" w:rsidDel="00000000" w:rsidP="00000000" w:rsidRDefault="00000000" w:rsidRPr="00000000" w14:paraId="0000011A">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 need your organizations’ help</w:t>
            </w:r>
            <w:r w:rsidDel="00000000" w:rsidR="00000000" w:rsidRPr="00000000">
              <w:rPr>
                <w:rFonts w:ascii="Times New Roman" w:cs="Times New Roman" w:eastAsia="Times New Roman" w:hAnsi="Times New Roman"/>
                <w:sz w:val="24"/>
                <w:szCs w:val="24"/>
                <w:rtl w:val="0"/>
              </w:rPr>
              <w:t xml:space="preserve"> to make this event the best it can be. Please speak with your organizations to see what you can do to pitch in and let us know what you would like to do. Here are some ways you can help:</w:t>
            </w:r>
          </w:p>
          <w:p w:rsidR="00000000" w:rsidDel="00000000" w:rsidP="00000000" w:rsidRDefault="00000000" w:rsidRPr="00000000" w14:paraId="0000011C">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Promoting the event to your students</w:t>
            </w:r>
          </w:p>
          <w:p w:rsidR="00000000" w:rsidDel="00000000" w:rsidP="00000000" w:rsidRDefault="00000000" w:rsidRPr="00000000" w14:paraId="0000011D">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Bringing food and/or beverages to share</w:t>
            </w:r>
          </w:p>
          <w:p w:rsidR="00000000" w:rsidDel="00000000" w:rsidP="00000000" w:rsidRDefault="00000000" w:rsidRPr="00000000" w14:paraId="0000011E">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Bringing decorations</w:t>
            </w:r>
          </w:p>
          <w:p w:rsidR="00000000" w:rsidDel="00000000" w:rsidP="00000000" w:rsidRDefault="00000000" w:rsidRPr="00000000" w14:paraId="0000011F">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Bringing supplies like something to play music with</w:t>
            </w:r>
          </w:p>
          <w:p w:rsidR="00000000" w:rsidDel="00000000" w:rsidP="00000000" w:rsidRDefault="00000000" w:rsidRPr="00000000" w14:paraId="00000120">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a game or activity at the event</w:t>
            </w:r>
          </w:p>
          <w:p w:rsidR="00000000" w:rsidDel="00000000" w:rsidP="00000000" w:rsidRDefault="00000000" w:rsidRPr="00000000" w14:paraId="00000121">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open to other ideas you may have</w:t>
            </w:r>
          </w:p>
        </w:tc>
      </w:tr>
      <w:tr>
        <w:trPr>
          <w:cantSplit w:val="0"/>
          <w:trHeight w:val="986.953125" w:hRule="atLeast"/>
          <w:tblHeader w:val="0"/>
        </w:trPr>
        <w:tc>
          <w:tcPr>
            <w:tcBorders>
              <w:top w:color="000000" w:space="0" w:sz="4" w:val="single"/>
              <w:bottom w:color="000000" w:space="0" w:sz="4" w:val="single"/>
            </w:tcBorders>
          </w:tcPr>
          <w:p w:rsidR="00000000" w:rsidDel="00000000" w:rsidP="00000000" w:rsidRDefault="00000000" w:rsidRPr="00000000" w14:paraId="0000012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tcBorders>
              <w:top w:color="000000" w:space="0" w:sz="4" w:val="single"/>
              <w:bottom w:color="000000" w:space="0" w:sz="4" w:val="single"/>
            </w:tcBorders>
          </w:tcPr>
          <w:p w:rsidR="00000000" w:rsidDel="00000000" w:rsidP="00000000" w:rsidRDefault="00000000" w:rsidRPr="00000000" w14:paraId="000001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1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5">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1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tcBorders>
              <w:top w:color="000000" w:space="0" w:sz="4" w:val="single"/>
              <w:bottom w:color="000000" w:space="0" w:sz="4" w:val="single"/>
            </w:tcBorders>
          </w:tcPr>
          <w:p w:rsidR="00000000" w:rsidDel="00000000" w:rsidP="00000000" w:rsidRDefault="00000000" w:rsidRPr="00000000" w14:paraId="000001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8">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December 7</w:t>
            </w:r>
            <w:r w:rsidDel="00000000" w:rsidR="00000000" w:rsidRPr="00000000">
              <w:rPr>
                <w:rFonts w:ascii="Times New Roman" w:cs="Times New Roman" w:eastAsia="Times New Roman" w:hAnsi="Times New Roman"/>
                <w:sz w:val="24"/>
                <w:szCs w:val="24"/>
                <w:rtl w:val="0"/>
              </w:rPr>
              <w:t xml:space="preserve"> 2023 at 8:00-9:00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1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r>
          </w:p>
        </w:tc>
        <w:tc>
          <w:tcPr>
            <w:tcBorders>
              <w:top w:color="000000" w:space="0" w:sz="4" w:val="single"/>
              <w:bottom w:color="000000" w:space="0" w:sz="4" w:val="single"/>
            </w:tcBorders>
          </w:tcPr>
          <w:p w:rsidR="00000000" w:rsidDel="00000000" w:rsidP="00000000" w:rsidRDefault="00000000" w:rsidRPr="00000000" w14:paraId="0000012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B">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extend the meeting by 10 mins was made by Willis. </w:t>
            </w:r>
          </w:p>
          <w:p w:rsidR="00000000" w:rsidDel="00000000" w:rsidP="00000000" w:rsidRDefault="00000000" w:rsidRPr="00000000" w14:paraId="0000012C">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Stpehnie shared that they must leave and with that we would lose quorum </w:t>
            </w:r>
          </w:p>
          <w:p w:rsidR="00000000" w:rsidDel="00000000" w:rsidP="00000000" w:rsidRDefault="00000000" w:rsidRPr="00000000" w14:paraId="0000012D">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 and move meeting items 9-13 to the next meeting  December 7, 2023 at 8:00-9:00 PM in light of the time. The motion to extend a</w:t>
            </w:r>
          </w:p>
          <w:p w:rsidR="00000000" w:rsidDel="00000000" w:rsidP="00000000" w:rsidRDefault="00000000" w:rsidRPr="00000000" w14:paraId="0000012E">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12F">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130">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Steph, Willis, Abby, Justin. </w:t>
            </w:r>
          </w:p>
          <w:p w:rsidR="00000000" w:rsidDel="00000000" w:rsidP="00000000" w:rsidRDefault="00000000" w:rsidRPr="00000000" w14:paraId="00000131">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132">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133">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9:01 PM</w:t>
            </w:r>
          </w:p>
        </w:tc>
      </w:tr>
    </w:tbl>
    <w:p w:rsidR="00000000" w:rsidDel="00000000" w:rsidP="00000000" w:rsidRDefault="00000000" w:rsidRPr="00000000" w14:paraId="00000134">
      <w:pPr>
        <w:spacing w:line="240" w:lineRule="auto"/>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Jyhy2EBGvxNw0BFzLwYC1k8HShI4sGxBLUsKRKZEiY/edit?usp=sharing" TargetMode="External"/><Relationship Id="rId10" Type="http://schemas.openxmlformats.org/officeDocument/2006/relationships/hyperlink" Target="https://docs.google.com/document/d/1zez6mS4Z0Stj-ZzqmP2J1tAlZS87WbFFfsjNvw5qqfM/edit?usp=sharing" TargetMode="External"/><Relationship Id="rId13" Type="http://schemas.openxmlformats.org/officeDocument/2006/relationships/hyperlink" Target="https://www.oise.utoronto.ca/home/document/4082" TargetMode="External"/><Relationship Id="rId12" Type="http://schemas.openxmlformats.org/officeDocument/2006/relationships/hyperlink" Target="https://www.oise.utoronto.ca/gsr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oFe2mGLdWjMBPoVvGmSa630SRk2BTXY6vpBPLYGPrU/edit?usp=sharing" TargetMode="External"/><Relationship Id="rId15" Type="http://schemas.openxmlformats.org/officeDocument/2006/relationships/hyperlink" Target="https://www.oise.utoronto.ca/home/gsa/about/news/08-23-23-oise-gsa-ignites-change-launches-empowering-activism-campaign" TargetMode="External"/><Relationship Id="rId14" Type="http://schemas.openxmlformats.org/officeDocument/2006/relationships/hyperlink" Target="https://www.oise.utoronto.ca/home/document/4082" TargetMode="External"/><Relationship Id="rId17" Type="http://schemas.openxmlformats.org/officeDocument/2006/relationships/hyperlink" Target="https://docs.google.com/document/d/1fc6eoepO-RxuTQxaYPkoAqadE2Hvn_jZeYSnDgj-P-Q/edit?usp=sharing" TargetMode="External"/><Relationship Id="rId16" Type="http://schemas.openxmlformats.org/officeDocument/2006/relationships/hyperlink" Target="https://docs.google.com/document/d/1laiVk_-AvL6ckmNGi2o3GShyamnMAZjFnezW9lCZX5s/edit?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utoronto.zoom.us/j/84969742001" TargetMode="External"/><Relationship Id="rId18" Type="http://schemas.openxmlformats.org/officeDocument/2006/relationships/hyperlink" Target="https://tinyurl.com/OISEBudget" TargetMode="External"/><Relationship Id="rId7" Type="http://schemas.openxmlformats.org/officeDocument/2006/relationships/hyperlink" Target="https://docs.google.com/document/d/1U_slSlJTZpStYN_76FrVHwti1QuFvdfmk6kXxzK46Ro/edit?usp=sharing" TargetMode="External"/><Relationship Id="rId8" Type="http://schemas.openxmlformats.org/officeDocument/2006/relationships/hyperlink" Target="https://docs.google.com/document/d/1Z5r6PHoKKw0BO_Rmkk1l_Xp9XB4j_5kYwc0kueH76nQ/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