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5A63" w14:textId="721F3F5A" w:rsidR="00D746AE" w:rsidRPr="00D746AE" w:rsidRDefault="00D746AE" w:rsidP="00D746AE">
      <w:pPr>
        <w:ind w:left="2160" w:firstLine="720"/>
        <w:rPr>
          <w:rFonts w:ascii="Comic Sans MS" w:eastAsia="Comic Sans MS" w:hAnsi="Comic Sans MS" w:cs="Comic Sans MS"/>
          <w:sz w:val="48"/>
          <w:szCs w:val="48"/>
          <w:lang w:val="fr-FR"/>
        </w:rPr>
      </w:pPr>
      <w:r w:rsidRPr="00D746AE">
        <w:rPr>
          <w:rFonts w:ascii="Comic Sans MS" w:eastAsia="Comic Sans MS" w:hAnsi="Comic Sans MS" w:cs="Comic Sans MS"/>
          <w:sz w:val="48"/>
          <w:szCs w:val="48"/>
          <w:lang w:val="fr-FR"/>
        </w:rPr>
        <w:t xml:space="preserve">Détective de </w:t>
      </w:r>
      <w:r w:rsidR="00CC2031">
        <w:rPr>
          <w:rFonts w:ascii="Comic Sans MS" w:eastAsia="Comic Sans MS" w:hAnsi="Comic Sans MS" w:cs="Comic Sans MS"/>
          <w:sz w:val="48"/>
          <w:szCs w:val="48"/>
          <w:lang w:val="fr-FR"/>
        </w:rPr>
        <w:t xml:space="preserve">mots </w:t>
      </w:r>
    </w:p>
    <w:p w14:paraId="0B221EDB" w14:textId="77777777" w:rsidR="007B0087" w:rsidRDefault="007B0087">
      <w:pPr>
        <w:rPr>
          <w:rFonts w:ascii="Comic Sans MS" w:eastAsia="Comic Sans MS" w:hAnsi="Comic Sans MS" w:cs="Comic Sans MS"/>
          <w:sz w:val="48"/>
          <w:szCs w:val="48"/>
          <w:lang w:val="fr-FR"/>
        </w:rPr>
      </w:pPr>
    </w:p>
    <w:p w14:paraId="113B1304" w14:textId="052F8586" w:rsidR="00E80024" w:rsidRPr="00D746AE" w:rsidRDefault="00D746AE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  <w:bookmarkStart w:id="0" w:name="_GoBack"/>
      <w:bookmarkEnd w:id="0"/>
      <w:proofErr w:type="gramStart"/>
      <w:r w:rsidRPr="00D746AE">
        <w:rPr>
          <w:rFonts w:ascii="Comic Sans MS" w:eastAsia="Comic Sans MS" w:hAnsi="Comic Sans MS" w:cs="Comic Sans MS"/>
          <w:sz w:val="24"/>
          <w:szCs w:val="24"/>
          <w:lang w:val="fr-FR"/>
        </w:rPr>
        <w:t>Nom</w:t>
      </w:r>
      <w:r w:rsidR="007C4FC5" w:rsidRPr="00D746AE">
        <w:rPr>
          <w:rFonts w:ascii="Comic Sans MS" w:eastAsia="Comic Sans MS" w:hAnsi="Comic Sans MS" w:cs="Comic Sans MS"/>
          <w:sz w:val="24"/>
          <w:szCs w:val="24"/>
          <w:lang w:val="fr-FR"/>
        </w:rPr>
        <w:t>:_</w:t>
      </w:r>
      <w:proofErr w:type="gramEnd"/>
      <w:r w:rsidR="007C4FC5" w:rsidRPr="00D746AE">
        <w:rPr>
          <w:rFonts w:ascii="Comic Sans MS" w:eastAsia="Comic Sans MS" w:hAnsi="Comic Sans MS" w:cs="Comic Sans MS"/>
          <w:sz w:val="24"/>
          <w:szCs w:val="24"/>
          <w:lang w:val="fr-FR"/>
        </w:rPr>
        <w:t>____________</w:t>
      </w:r>
    </w:p>
    <w:p w14:paraId="2255362E" w14:textId="77777777" w:rsidR="00E80024" w:rsidRPr="00D746AE" w:rsidRDefault="00E80024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:rsidRPr="00D746AE" w14:paraId="6A84955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3F41" w14:textId="77777777" w:rsidR="00E80024" w:rsidRPr="00D746AE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proofErr w:type="gramStart"/>
            <w:r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Date:</w:t>
            </w:r>
            <w:proofErr w:type="gram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7177" w14:textId="5AB4D607" w:rsidR="00E80024" w:rsidRPr="00D746AE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proofErr w:type="gramStart"/>
            <w:r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Le</w:t>
            </w:r>
            <w:r w:rsidR="00CC2031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ç</w:t>
            </w:r>
            <w:r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on:</w:t>
            </w:r>
            <w:proofErr w:type="gramEnd"/>
          </w:p>
        </w:tc>
      </w:tr>
    </w:tbl>
    <w:p w14:paraId="7B61B312" w14:textId="77777777" w:rsidR="00E80024" w:rsidRPr="00D746AE" w:rsidRDefault="00E80024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</w:p>
    <w:p w14:paraId="6E1FBE89" w14:textId="403EA523" w:rsidR="00E80024" w:rsidRPr="00CC2031" w:rsidRDefault="00CC2031" w:rsidP="00CC2031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  <w:r>
        <w:rPr>
          <w:rFonts w:ascii="Comic Sans MS" w:eastAsia="Comic Sans MS" w:hAnsi="Comic Sans MS" w:cs="Comic Sans MS"/>
          <w:sz w:val="24"/>
          <w:szCs w:val="24"/>
          <w:lang w:val="fr-FR"/>
        </w:rPr>
        <w:t>Pour comprendre</w:t>
      </w:r>
      <w:r w:rsidRPr="00CC2031">
        <w:rPr>
          <w:rFonts w:ascii="Comic Sans MS" w:eastAsia="Comic Sans MS" w:hAnsi="Comic Sans MS" w:cs="Comic Sans MS"/>
          <w:sz w:val="24"/>
          <w:szCs w:val="24"/>
          <w:lang w:val="fr-FR"/>
        </w:rPr>
        <w:t xml:space="preserve"> les concepts liés à cette leçon</w:t>
      </w:r>
      <w:r>
        <w:rPr>
          <w:rFonts w:ascii="Comic Sans MS" w:eastAsia="Comic Sans MS" w:hAnsi="Comic Sans MS" w:cs="Comic Sans MS"/>
          <w:sz w:val="24"/>
          <w:szCs w:val="24"/>
          <w:lang w:val="fr-FR"/>
        </w:rPr>
        <w:t>, utilise le tableau ci-dessous</w:t>
      </w:r>
      <w:r w:rsidRPr="00CC2031">
        <w:rPr>
          <w:rFonts w:ascii="Comic Sans MS" w:eastAsia="Comic Sans MS" w:hAnsi="Comic Sans MS" w:cs="Comic Sans MS"/>
          <w:sz w:val="24"/>
          <w:szCs w:val="24"/>
          <w:lang w:val="fr-FR"/>
        </w:rPr>
        <w:t>. Tu peux écrire une description en français ou dans la langue de ton choix</w:t>
      </w:r>
      <w:r w:rsidR="007C4FC5" w:rsidRPr="00CC2031">
        <w:rPr>
          <w:rFonts w:ascii="Comic Sans MS" w:eastAsia="Comic Sans MS" w:hAnsi="Comic Sans MS" w:cs="Comic Sans MS"/>
          <w:sz w:val="24"/>
          <w:szCs w:val="24"/>
          <w:lang w:val="fr-FR"/>
        </w:rPr>
        <w:t xml:space="preserve">. </w:t>
      </w:r>
    </w:p>
    <w:p w14:paraId="52DD777E" w14:textId="77777777" w:rsidR="00E80024" w:rsidRPr="00D746AE" w:rsidRDefault="00E80024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:rsidRPr="00D746AE" w14:paraId="4C7EF68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0201" w14:textId="1B115417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  <w:t xml:space="preserve">Mot en français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A30E" w14:textId="5EB06B57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</w:pPr>
            <w:r w:rsidRPr="00CC2031"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  <w:t xml:space="preserve">Mot dans une autre langue/ explique ce que ce mot signifie dans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  <w:t>une autre</w:t>
            </w:r>
            <w:r w:rsidRPr="00CC2031">
              <w:rPr>
                <w:rFonts w:ascii="Comic Sans MS" w:eastAsia="Comic Sans MS" w:hAnsi="Comic Sans MS" w:cs="Comic Sans MS"/>
                <w:b/>
                <w:sz w:val="24"/>
                <w:szCs w:val="24"/>
                <w:lang w:val="fr-FR"/>
              </w:rPr>
              <w:t xml:space="preserve"> langue</w:t>
            </w:r>
          </w:p>
        </w:tc>
      </w:tr>
      <w:tr w:rsidR="00E80024" w:rsidRPr="00D746AE" w14:paraId="01424A2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537D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AFF6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  <w:lang w:val="fr-FR"/>
              </w:rPr>
            </w:pPr>
          </w:p>
        </w:tc>
      </w:tr>
      <w:tr w:rsidR="00E80024" w:rsidRPr="00D746AE" w14:paraId="48D4D1E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C50E" w14:textId="77777777" w:rsidR="00E80024" w:rsidRPr="00D746AE" w:rsidRDefault="00E80024">
            <w:pPr>
              <w:widowControl w:val="0"/>
              <w:spacing w:line="308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8799" w14:textId="77777777" w:rsidR="00E80024" w:rsidRPr="00D746AE" w:rsidRDefault="00E80024">
            <w:pPr>
              <w:widowControl w:val="0"/>
              <w:bidi/>
              <w:spacing w:line="240" w:lineRule="auto"/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lang w:val="fr-FR"/>
              </w:rPr>
            </w:pPr>
          </w:p>
        </w:tc>
      </w:tr>
      <w:tr w:rsidR="00E80024" w:rsidRPr="00D746AE" w14:paraId="6EA7864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2BD0" w14:textId="77777777" w:rsidR="00E80024" w:rsidRPr="00D746AE" w:rsidRDefault="00E8002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9A70" w14:textId="77777777" w:rsidR="00E80024" w:rsidRPr="00D746AE" w:rsidRDefault="00E8002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  <w:lang w:val="fr-FR"/>
              </w:rPr>
            </w:pPr>
          </w:p>
        </w:tc>
      </w:tr>
      <w:tr w:rsidR="00E80024" w:rsidRPr="00D746AE" w14:paraId="381E13B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A94A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3EA6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079A9C1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09CD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F1C3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6F0D404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AE17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87BD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152ED8B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4C0A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05A9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5DD21D2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F643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3AC3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718A8EB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85D0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726C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3573CDB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21DA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8F85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</w:tbl>
    <w:p w14:paraId="78EDD5DD" w14:textId="77777777" w:rsidR="00E80024" w:rsidRPr="00D746AE" w:rsidRDefault="00E80024" w:rsidP="007C4FC5">
      <w:pPr>
        <w:rPr>
          <w:rFonts w:ascii="Comic Sans MS" w:eastAsia="Comic Sans MS" w:hAnsi="Comic Sans MS" w:cs="Comic Sans MS"/>
          <w:sz w:val="48"/>
          <w:szCs w:val="48"/>
          <w:lang w:val="fr-FR"/>
        </w:rPr>
      </w:pPr>
    </w:p>
    <w:p w14:paraId="4412F59B" w14:textId="3739F568" w:rsidR="00E80024" w:rsidRPr="00D746AE" w:rsidRDefault="00CC2031" w:rsidP="00CC2031">
      <w:pPr>
        <w:rPr>
          <w:rFonts w:ascii="Comic Sans MS" w:eastAsia="Comic Sans MS" w:hAnsi="Comic Sans MS" w:cs="Comic Sans MS"/>
          <w:sz w:val="24"/>
          <w:szCs w:val="24"/>
          <w:lang w:val="fr-FR"/>
        </w:rPr>
      </w:pPr>
      <w:r>
        <w:rPr>
          <w:rFonts w:ascii="Comic Sans MS" w:eastAsia="Comic Sans MS" w:hAnsi="Comic Sans MS" w:cs="Comic Sans MS"/>
          <w:sz w:val="24"/>
          <w:szCs w:val="24"/>
          <w:lang w:val="fr-FR"/>
        </w:rPr>
        <w:t xml:space="preserve">Tu peux </w:t>
      </w:r>
      <w:r w:rsidRPr="00CC2031">
        <w:rPr>
          <w:rFonts w:ascii="Comic Sans MS" w:eastAsia="Comic Sans MS" w:hAnsi="Comic Sans MS" w:cs="Comic Sans MS"/>
          <w:sz w:val="24"/>
          <w:szCs w:val="24"/>
          <w:lang w:val="fr-FR"/>
        </w:rPr>
        <w:t xml:space="preserve">ajouter un dessin ou une image pour expliquer la signification d'un des concepts que </w:t>
      </w:r>
      <w:r>
        <w:rPr>
          <w:rFonts w:ascii="Comic Sans MS" w:eastAsia="Comic Sans MS" w:hAnsi="Comic Sans MS" w:cs="Comic Sans MS"/>
          <w:sz w:val="24"/>
          <w:szCs w:val="24"/>
          <w:lang w:val="fr-FR"/>
        </w:rPr>
        <w:t>tu as</w:t>
      </w:r>
      <w:r w:rsidRPr="00CC2031">
        <w:rPr>
          <w:rFonts w:ascii="Comic Sans MS" w:eastAsia="Comic Sans MS" w:hAnsi="Comic Sans MS" w:cs="Comic Sans MS"/>
          <w:sz w:val="24"/>
          <w:szCs w:val="24"/>
          <w:lang w:val="fr-FR"/>
        </w:rPr>
        <w:t xml:space="preserve"> appris 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:rsidRPr="00D746AE" w14:paraId="12FF2D8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245C" w14:textId="1AADD1CB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Mot en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français</w:t>
            </w:r>
            <w:r w:rsidR="007C4FC5"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AA3A" w14:textId="573D36C7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Mot dans une autre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langue</w:t>
            </w:r>
            <w:r w:rsidR="007C4FC5"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:</w:t>
            </w:r>
            <w:proofErr w:type="gramEnd"/>
          </w:p>
        </w:tc>
      </w:tr>
      <w:tr w:rsidR="00E80024" w:rsidRPr="00D746AE" w14:paraId="2DA7A4A1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EE81" w14:textId="6E3C9553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r w:rsidRPr="00CC2031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Définition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ou synonyme </w:t>
            </w:r>
            <w:r w:rsidRPr="00CC2031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en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français </w:t>
            </w:r>
            <w:r w:rsidR="007C4FC5"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:</w:t>
            </w:r>
          </w:p>
        </w:tc>
      </w:tr>
      <w:tr w:rsidR="00E80024" w:rsidRPr="00D746AE" w14:paraId="6B13584F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D441" w14:textId="06C0EFE2" w:rsidR="00E80024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r w:rsidRPr="00CC2031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Définition </w:t>
            </w:r>
            <w:r w:rsidR="007C4FC5" w:rsidRPr="00D746AE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/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 xml:space="preserve">ou synonyme dans une autre langue (tu peux aussi donner une explication du mot si tu préfères) </w:t>
            </w:r>
          </w:p>
          <w:p w14:paraId="13637F32" w14:textId="654A7FEF" w:rsidR="00CC2031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  <w:tr w:rsidR="00E80024" w:rsidRPr="00D746AE" w14:paraId="027E1BD1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5A5C" w14:textId="2C8D4A75" w:rsidR="00E80024" w:rsidRPr="00D746AE" w:rsidRDefault="00CC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  <w:r w:rsidRPr="00CC2031"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  <w:t>Photo/ dessin/ commentaires pour m'aider à me souvenir</w:t>
            </w:r>
          </w:p>
          <w:p w14:paraId="1C783C9D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  <w:p w14:paraId="4BBA078F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  <w:p w14:paraId="3AC0DF74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  <w:p w14:paraId="14492B34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  <w:p w14:paraId="560B16FF" w14:textId="77777777" w:rsidR="00E80024" w:rsidRPr="00D746AE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lang w:val="fr-FR"/>
              </w:rPr>
            </w:pPr>
          </w:p>
        </w:tc>
      </w:tr>
    </w:tbl>
    <w:p w14:paraId="4F90AF14" w14:textId="77777777" w:rsidR="00E80024" w:rsidRPr="00D746AE" w:rsidRDefault="00E80024">
      <w:pPr>
        <w:rPr>
          <w:rFonts w:ascii="Comic Sans MS" w:eastAsia="Comic Sans MS" w:hAnsi="Comic Sans MS" w:cs="Comic Sans MS"/>
          <w:sz w:val="36"/>
          <w:szCs w:val="36"/>
          <w:lang w:val="fr-FR"/>
        </w:rPr>
      </w:pPr>
    </w:p>
    <w:p w14:paraId="7C996E46" w14:textId="5E10401D" w:rsidR="00E80024" w:rsidRPr="00D746AE" w:rsidRDefault="007C4FC5">
      <w:pPr>
        <w:rPr>
          <w:rFonts w:ascii="Comic Sans MS" w:eastAsia="Comic Sans MS" w:hAnsi="Comic Sans MS" w:cs="Comic Sans MS"/>
          <w:sz w:val="48"/>
          <w:szCs w:val="48"/>
          <w:lang w:val="fr-FR"/>
        </w:rPr>
      </w:pPr>
      <w:r w:rsidRPr="00D746AE">
        <w:rPr>
          <w:rFonts w:ascii="Comic Sans MS" w:eastAsia="Comic Sans MS" w:hAnsi="Comic Sans MS" w:cs="Comic Sans MS"/>
          <w:sz w:val="36"/>
          <w:szCs w:val="36"/>
          <w:lang w:val="fr-FR"/>
        </w:rPr>
        <w:t>*</w:t>
      </w:r>
      <w:r w:rsidR="00CC2031" w:rsidRPr="00CC2031">
        <w:t xml:space="preserve"> </w:t>
      </w:r>
      <w:r w:rsidR="00CC2031">
        <w:rPr>
          <w:rFonts w:ascii="Comic Sans MS" w:eastAsia="Comic Sans MS" w:hAnsi="Comic Sans MS" w:cs="Comic Sans MS"/>
          <w:sz w:val="36"/>
          <w:szCs w:val="36"/>
          <w:lang w:val="fr-FR"/>
        </w:rPr>
        <w:t>tu peux utiliser les</w:t>
      </w:r>
      <w:r w:rsidR="00CC2031" w:rsidRPr="00CC2031">
        <w:rPr>
          <w:rFonts w:ascii="Comic Sans MS" w:eastAsia="Comic Sans MS" w:hAnsi="Comic Sans MS" w:cs="Comic Sans MS"/>
          <w:sz w:val="36"/>
          <w:szCs w:val="36"/>
          <w:lang w:val="fr-FR"/>
        </w:rPr>
        <w:t xml:space="preserve"> couleurs suivantes </w:t>
      </w:r>
      <w:r w:rsidR="00CC2031">
        <w:rPr>
          <w:rFonts w:ascii="Comic Sans MS" w:eastAsia="Comic Sans MS" w:hAnsi="Comic Sans MS" w:cs="Comic Sans MS"/>
          <w:sz w:val="36"/>
          <w:szCs w:val="36"/>
          <w:lang w:val="fr-FR"/>
        </w:rPr>
        <w:t xml:space="preserve">quand tu donnes les réponses : </w:t>
      </w:r>
      <w:r w:rsidR="00CC2031" w:rsidRPr="00CC2031">
        <w:rPr>
          <w:rFonts w:ascii="Comic Sans MS" w:eastAsia="Comic Sans MS" w:hAnsi="Comic Sans MS" w:cs="Comic Sans MS"/>
          <w:sz w:val="36"/>
          <w:szCs w:val="36"/>
          <w:lang w:val="fr-FR"/>
        </w:rPr>
        <w:t xml:space="preserve"> </w:t>
      </w:r>
    </w:p>
    <w:tbl>
      <w:tblPr>
        <w:tblStyle w:val="a2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150"/>
        <w:gridCol w:w="3210"/>
      </w:tblGrid>
      <w:tr w:rsidR="00E80024" w:rsidRPr="00D746AE" w14:paraId="6F04C27D" w14:textId="77777777"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75BB" w14:textId="51412FB8" w:rsidR="00E80024" w:rsidRPr="00D746AE" w:rsidRDefault="00CC2031">
            <w:pPr>
              <w:widowControl w:val="0"/>
              <w:spacing w:after="320"/>
              <w:rPr>
                <w:sz w:val="28"/>
                <w:szCs w:val="28"/>
                <w:lang w:val="fr-FR"/>
              </w:rPr>
            </w:pPr>
            <w:proofErr w:type="gramStart"/>
            <w:r>
              <w:rPr>
                <w:color w:val="38761D"/>
                <w:sz w:val="28"/>
                <w:szCs w:val="28"/>
                <w:lang w:val="fr-FR"/>
              </w:rPr>
              <w:t>Vert</w:t>
            </w:r>
            <w:r w:rsidR="007C4FC5" w:rsidRPr="00D746AE">
              <w:rPr>
                <w:color w:val="38761D"/>
                <w:sz w:val="28"/>
                <w:szCs w:val="28"/>
                <w:lang w:val="fr-FR"/>
              </w:rPr>
              <w:t>:</w:t>
            </w:r>
            <w:proofErr w:type="gramEnd"/>
            <w:r w:rsidR="007C4FC5" w:rsidRPr="00D746AE">
              <w:rPr>
                <w:sz w:val="28"/>
                <w:szCs w:val="28"/>
                <w:lang w:val="fr-FR"/>
              </w:rPr>
              <w:t xml:space="preserve"> </w:t>
            </w:r>
            <w:r w:rsidRPr="00CC2031">
              <w:rPr>
                <w:sz w:val="28"/>
                <w:szCs w:val="28"/>
                <w:lang w:val="fr-FR"/>
              </w:rPr>
              <w:t>Expliquer un concept ou un terme que tu connais bien et avec lequel tu es prêt à t'engager</w:t>
            </w:r>
            <w:r w:rsidR="007C4FC5" w:rsidRPr="00D746AE">
              <w:rPr>
                <w:sz w:val="28"/>
                <w:szCs w:val="28"/>
                <w:lang w:val="fr-FR"/>
              </w:rPr>
              <w:t xml:space="preserve">. </w:t>
            </w:r>
          </w:p>
          <w:p w14:paraId="1C395BFB" w14:textId="3D936668" w:rsidR="00E80024" w:rsidRPr="00D746AE" w:rsidRDefault="00CC2031">
            <w:pPr>
              <w:widowControl w:val="0"/>
              <w:spacing w:after="320"/>
              <w:rPr>
                <w:sz w:val="28"/>
                <w:szCs w:val="28"/>
                <w:lang w:val="fr-FR"/>
              </w:rPr>
            </w:pPr>
            <w:proofErr w:type="gramStart"/>
            <w:r>
              <w:rPr>
                <w:color w:val="F1C232"/>
                <w:sz w:val="28"/>
                <w:szCs w:val="28"/>
                <w:lang w:val="fr-FR"/>
              </w:rPr>
              <w:t>Jaune</w:t>
            </w:r>
            <w:r w:rsidR="007C4FC5" w:rsidRPr="00D746AE">
              <w:rPr>
                <w:color w:val="F1C232"/>
                <w:sz w:val="28"/>
                <w:szCs w:val="28"/>
                <w:lang w:val="fr-FR"/>
              </w:rPr>
              <w:t>:</w:t>
            </w:r>
            <w:proofErr w:type="gramEnd"/>
            <w:r w:rsidR="007C4FC5" w:rsidRPr="00D746AE">
              <w:rPr>
                <w:color w:val="F1C232"/>
                <w:sz w:val="28"/>
                <w:szCs w:val="28"/>
                <w:lang w:val="fr-FR"/>
              </w:rPr>
              <w:t xml:space="preserve"> </w:t>
            </w:r>
            <w:r w:rsidRPr="00CC2031">
              <w:rPr>
                <w:sz w:val="28"/>
                <w:szCs w:val="28"/>
                <w:lang w:val="fr-FR"/>
              </w:rPr>
              <w:t xml:space="preserve">Un concept ou un terme que tu comprends </w:t>
            </w:r>
            <w:r>
              <w:rPr>
                <w:sz w:val="28"/>
                <w:szCs w:val="28"/>
                <w:lang w:val="fr-FR"/>
              </w:rPr>
              <w:t>à peu près</w:t>
            </w:r>
            <w:r w:rsidRPr="00CC2031">
              <w:rPr>
                <w:sz w:val="28"/>
                <w:szCs w:val="28"/>
                <w:lang w:val="fr-FR"/>
              </w:rPr>
              <w:t>, mais que tu aimerais revoir</w:t>
            </w:r>
            <w:r w:rsidR="007C4FC5" w:rsidRPr="00D746AE">
              <w:rPr>
                <w:sz w:val="28"/>
                <w:szCs w:val="28"/>
                <w:lang w:val="fr-FR"/>
              </w:rPr>
              <w:t xml:space="preserve">. </w:t>
            </w:r>
          </w:p>
          <w:p w14:paraId="5F8A65E0" w14:textId="62F15EEF" w:rsidR="00E80024" w:rsidRPr="00D746AE" w:rsidRDefault="00CC2031">
            <w:pPr>
              <w:widowControl w:val="0"/>
              <w:spacing w:after="320"/>
              <w:rPr>
                <w:rFonts w:ascii="Comic Sans MS" w:eastAsia="Comic Sans MS" w:hAnsi="Comic Sans MS" w:cs="Comic Sans MS"/>
                <w:sz w:val="48"/>
                <w:szCs w:val="48"/>
                <w:lang w:val="fr-FR"/>
              </w:rPr>
            </w:pPr>
            <w:proofErr w:type="gramStart"/>
            <w:r>
              <w:rPr>
                <w:color w:val="990000"/>
                <w:sz w:val="28"/>
                <w:szCs w:val="28"/>
                <w:lang w:val="fr-FR"/>
              </w:rPr>
              <w:t>Rouge</w:t>
            </w:r>
            <w:r w:rsidR="007C4FC5" w:rsidRPr="00D746AE">
              <w:rPr>
                <w:color w:val="990000"/>
                <w:sz w:val="28"/>
                <w:szCs w:val="28"/>
                <w:lang w:val="fr-FR"/>
              </w:rPr>
              <w:t>:</w:t>
            </w:r>
            <w:proofErr w:type="gramEnd"/>
            <w:r w:rsidR="007C4FC5" w:rsidRPr="00D746AE">
              <w:rPr>
                <w:sz w:val="28"/>
                <w:szCs w:val="28"/>
                <w:lang w:val="fr-FR"/>
              </w:rPr>
              <w:t xml:space="preserve"> </w:t>
            </w:r>
            <w:r w:rsidRPr="00CC2031">
              <w:rPr>
                <w:sz w:val="28"/>
                <w:szCs w:val="28"/>
                <w:lang w:val="fr-FR"/>
              </w:rPr>
              <w:t xml:space="preserve">Un terme </w:t>
            </w:r>
            <w:r>
              <w:rPr>
                <w:sz w:val="28"/>
                <w:szCs w:val="28"/>
                <w:lang w:val="fr-FR"/>
              </w:rPr>
              <w:t>que tu ne comprends pas encore et pour lequel tu te poses des questions</w:t>
            </w:r>
            <w:r w:rsidR="007C4FC5" w:rsidRPr="00D746AE">
              <w:rPr>
                <w:sz w:val="28"/>
                <w:szCs w:val="28"/>
                <w:lang w:val="fr-FR"/>
              </w:rPr>
              <w:t xml:space="preserve">. 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3D55" w14:textId="77777777" w:rsidR="00E80024" w:rsidRPr="00D746AE" w:rsidRDefault="007C4FC5">
            <w:pPr>
              <w:widowControl w:val="0"/>
              <w:spacing w:after="320"/>
              <w:jc w:val="right"/>
              <w:rPr>
                <w:rFonts w:ascii="Comic Sans MS" w:eastAsia="Comic Sans MS" w:hAnsi="Comic Sans MS" w:cs="Comic Sans MS"/>
                <w:sz w:val="48"/>
                <w:szCs w:val="48"/>
                <w:lang w:val="fr-FR"/>
              </w:rPr>
            </w:pPr>
            <w:r w:rsidRPr="00D746AE">
              <w:rPr>
                <w:noProof/>
                <w:color w:val="38761D"/>
                <w:sz w:val="28"/>
                <w:szCs w:val="28"/>
                <w:lang w:val="fr-FR"/>
              </w:rPr>
              <w:drawing>
                <wp:inline distT="19050" distB="19050" distL="19050" distR="19050" wp14:anchorId="55BF3191" wp14:editId="22DD6676">
                  <wp:extent cx="1843088" cy="16097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609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F3A60" w14:textId="347ED683" w:rsidR="00E80024" w:rsidRPr="00D746AE" w:rsidRDefault="007C4FC5">
      <w:pPr>
        <w:rPr>
          <w:rFonts w:ascii="Comic Sans MS" w:eastAsia="Comic Sans MS" w:hAnsi="Comic Sans MS" w:cs="Comic Sans MS"/>
          <w:sz w:val="44"/>
          <w:szCs w:val="44"/>
          <w:lang w:val="fr-FR"/>
        </w:rPr>
      </w:pPr>
      <w:r w:rsidRPr="00D746AE">
        <w:rPr>
          <w:rFonts w:ascii="Comic Sans MS" w:eastAsia="Comic Sans MS" w:hAnsi="Comic Sans MS" w:cs="Comic Sans MS"/>
          <w:lang w:val="fr-FR"/>
        </w:rPr>
        <w:t>*</w:t>
      </w:r>
      <w:r w:rsidR="00CC2031" w:rsidRPr="00CC2031">
        <w:t xml:space="preserve"> </w:t>
      </w:r>
      <w:r w:rsidR="00CC2031" w:rsidRPr="00CC2031">
        <w:rPr>
          <w:rFonts w:ascii="Comic Sans MS" w:eastAsia="Comic Sans MS" w:hAnsi="Comic Sans MS" w:cs="Comic Sans MS"/>
          <w:lang w:val="fr-FR"/>
        </w:rPr>
        <w:t>Note aux enseignants : Vous pouvez décider d'utiliser un système de couleurs différent pour répondre aux besoins spécifiques des apprenants dans votre classe</w:t>
      </w:r>
      <w:r w:rsidRPr="00D746AE">
        <w:rPr>
          <w:rFonts w:ascii="Comic Sans MS" w:eastAsia="Comic Sans MS" w:hAnsi="Comic Sans MS" w:cs="Comic Sans MS"/>
          <w:lang w:val="fr-FR"/>
        </w:rPr>
        <w:t>.</w:t>
      </w:r>
    </w:p>
    <w:sectPr w:rsidR="00E80024" w:rsidRPr="00D746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F83"/>
    <w:multiLevelType w:val="hybridMultilevel"/>
    <w:tmpl w:val="0554A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71D2"/>
    <w:multiLevelType w:val="multilevel"/>
    <w:tmpl w:val="ACB40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24"/>
    <w:rsid w:val="0002438F"/>
    <w:rsid w:val="007B0087"/>
    <w:rsid w:val="007C4FC5"/>
    <w:rsid w:val="00CC2031"/>
    <w:rsid w:val="00D746AE"/>
    <w:rsid w:val="00E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7DE4C"/>
  <w15:docId w15:val="{5A056DDB-6BCC-584D-9797-BAFF2D38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C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Emmanuelle Le Pichon-Vorstman</cp:lastModifiedBy>
  <cp:revision>2</cp:revision>
  <dcterms:created xsi:type="dcterms:W3CDTF">2021-02-10T15:35:00Z</dcterms:created>
  <dcterms:modified xsi:type="dcterms:W3CDTF">2021-02-10T15:35:00Z</dcterms:modified>
</cp:coreProperties>
</file>